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>до рішення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 дев’яносто другої  </w:t>
      </w:r>
      <w:r w:rsidRPr="00975DFC">
        <w:rPr>
          <w:rFonts w:ascii="Times New Roman" w:hAnsi="Times New Roman"/>
          <w:sz w:val="24"/>
          <w:szCs w:val="24"/>
          <w:lang w:val="uk-UA"/>
        </w:rPr>
        <w:t>сесії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975DFC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>від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75DFC">
        <w:rPr>
          <w:rFonts w:ascii="Times New Roman" w:hAnsi="Times New Roman"/>
          <w:sz w:val="24"/>
          <w:szCs w:val="24"/>
          <w:lang w:val="uk-UA"/>
        </w:rPr>
        <w:t>2</w:t>
      </w:r>
      <w:r w:rsidR="00EC55B1">
        <w:rPr>
          <w:rFonts w:ascii="Times New Roman" w:hAnsi="Times New Roman"/>
          <w:sz w:val="24"/>
          <w:szCs w:val="24"/>
          <w:lang w:val="uk-UA"/>
        </w:rPr>
        <w:t>8</w:t>
      </w:r>
      <w:r w:rsidRPr="00975DFC">
        <w:rPr>
          <w:rFonts w:ascii="Times New Roman" w:hAnsi="Times New Roman"/>
          <w:sz w:val="24"/>
          <w:szCs w:val="24"/>
          <w:lang w:val="uk-UA"/>
        </w:rPr>
        <w:t>.</w:t>
      </w:r>
      <w:r w:rsidR="00EC55B1">
        <w:rPr>
          <w:rFonts w:ascii="Times New Roman" w:hAnsi="Times New Roman"/>
          <w:sz w:val="24"/>
          <w:szCs w:val="24"/>
          <w:lang w:val="uk-UA"/>
        </w:rPr>
        <w:t>11</w:t>
      </w:r>
      <w:r w:rsidRPr="00975DFC">
        <w:rPr>
          <w:rFonts w:ascii="Times New Roman" w:hAnsi="Times New Roman"/>
          <w:sz w:val="24"/>
          <w:szCs w:val="24"/>
          <w:lang w:val="uk-UA"/>
        </w:rPr>
        <w:t>.202</w:t>
      </w:r>
      <w:r w:rsidR="00EC55B1">
        <w:rPr>
          <w:rFonts w:ascii="Times New Roman" w:hAnsi="Times New Roman"/>
          <w:sz w:val="24"/>
          <w:szCs w:val="24"/>
          <w:lang w:val="uk-UA"/>
        </w:rPr>
        <w:t>4</w:t>
      </w:r>
      <w:r w:rsidRPr="00975DFC">
        <w:rPr>
          <w:rFonts w:ascii="Times New Roman" w:hAnsi="Times New Roman"/>
          <w:sz w:val="24"/>
          <w:szCs w:val="24"/>
          <w:lang w:val="uk-UA"/>
        </w:rPr>
        <w:t xml:space="preserve"> р.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975DF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Pr="00975DF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0B33">
        <w:rPr>
          <w:rFonts w:ascii="Times New Roman" w:hAnsi="Times New Roman"/>
          <w:sz w:val="24"/>
          <w:szCs w:val="24"/>
          <w:lang w:val="uk-UA"/>
        </w:rPr>
        <w:t>14</w:t>
      </w:r>
      <w:r w:rsidRPr="00975DFC">
        <w:rPr>
          <w:rFonts w:ascii="Times New Roman" w:hAnsi="Times New Roman"/>
          <w:sz w:val="24"/>
          <w:szCs w:val="24"/>
          <w:lang w:val="uk-UA"/>
        </w:rPr>
        <w:t>-</w:t>
      </w:r>
      <w:r w:rsidR="00EC55B1">
        <w:rPr>
          <w:rFonts w:ascii="Times New Roman" w:hAnsi="Times New Roman"/>
          <w:sz w:val="24"/>
          <w:szCs w:val="24"/>
          <w:lang w:val="uk-UA"/>
        </w:rPr>
        <w:t>92</w:t>
      </w:r>
      <w:r w:rsidRPr="00975DFC">
        <w:rPr>
          <w:rFonts w:ascii="Times New Roman" w:hAnsi="Times New Roman"/>
          <w:sz w:val="24"/>
          <w:szCs w:val="24"/>
          <w:lang w:val="uk-UA"/>
        </w:rPr>
        <w:t>/202</w:t>
      </w:r>
      <w:r w:rsidR="00EC55B1">
        <w:rPr>
          <w:rFonts w:ascii="Times New Roman" w:hAnsi="Times New Roman"/>
          <w:sz w:val="24"/>
          <w:szCs w:val="24"/>
          <w:lang w:val="uk-UA"/>
        </w:rPr>
        <w:t>4</w:t>
      </w:r>
    </w:p>
    <w:p w:rsidR="00CF1ECF" w:rsidRPr="00975DFC" w:rsidRDefault="00CF1ECF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D1926" w:rsidRPr="002948BB" w:rsidRDefault="002948BB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Перелік 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платних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послу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г, що надаються </w:t>
      </w:r>
      <w:r w:rsidR="004D1926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комунально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установ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ою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Центр надання соціальних послуг Дунаєвецької міської ради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»  на 2025 рік</w:t>
      </w:r>
    </w:p>
    <w:p w:rsidR="004D1926" w:rsidRPr="002948BB" w:rsidRDefault="004D1926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Соціальна послуга догляд вдома (код 015.1) 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3690"/>
        <w:gridCol w:w="1704"/>
        <w:gridCol w:w="3315"/>
      </w:tblGrid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n523"/>
            <w:bookmarkEnd w:id="1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Одиниця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975DF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Витрати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часу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здійснення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хвилин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4D1926" w:rsidRPr="008533A7" w:rsidTr="001E7100">
        <w:trPr>
          <w:trHeight w:val="885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доставка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продовольчих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промислових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медикаментів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магазин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аптека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ринок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210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D1926" w:rsidRPr="008533A7" w:rsidTr="001E7100">
        <w:trPr>
          <w:trHeight w:val="81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посуду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4D1926" w:rsidRPr="008533A7" w:rsidTr="001E710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сміття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печей, </w:t>
            </w:r>
            <w:proofErr w:type="spellStart"/>
            <w:proofErr w:type="gram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іднесення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дров, доставка води з </w:t>
            </w:r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колонки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доставка, </w:t>
            </w:r>
            <w:proofErr w:type="spellStart"/>
            <w:proofErr w:type="gramStart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t>іднесення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42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снігу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дрібний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звірення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оплата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підгузок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пелюшок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Обрізання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нігтів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патології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 руках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ногах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 (подача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судна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подальшою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обробкою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сечо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калоприймачами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прийнятті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Годування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ліжко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вих</w:t>
            </w:r>
            <w:proofErr w:type="spellEnd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реабілітаційних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лікувально-фізичних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особистими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зовнішнім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виглядом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1E710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службами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Виклик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Відвідання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скарг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переговорів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1545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комунально-побутових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інтересів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підприємствах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об’єднаннях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стаціонарної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догляду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гігієнічними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ними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(протезами,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ортезами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колясками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догляду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30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Психологічна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Бесіда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спілкування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газет,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 книг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Супроводження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поліклініку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прогулянку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 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скерування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переадресації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квартплату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</w:tbl>
    <w:p w:rsidR="004D1926" w:rsidRDefault="004D1926" w:rsidP="004D1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  <w:bookmarkStart w:id="2" w:name="n524"/>
      <w:bookmarkEnd w:id="2"/>
    </w:p>
    <w:p w:rsidR="004D1926" w:rsidRPr="002948BB" w:rsidRDefault="004D1926" w:rsidP="002948B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Соціальна послуга – натуральна допомога</w:t>
      </w:r>
      <w:r w:rsidR="00E04DD7"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E04DD7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(код 019.0)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3507"/>
        <w:gridCol w:w="2057"/>
        <w:gridCol w:w="1701"/>
        <w:gridCol w:w="1642"/>
      </w:tblGrid>
      <w:tr w:rsidR="00E04DD7" w:rsidRPr="00573AB3" w:rsidTr="00E04DD7">
        <w:trPr>
          <w:trHeight w:val="60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20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уточнення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359B0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часу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становить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змі</w:t>
            </w:r>
            <w:proofErr w:type="gram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t>хвилин</w:t>
            </w:r>
            <w:proofErr w:type="spellEnd"/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, дров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речей,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1E7100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на 5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359B0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втоматичне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рушників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верхнього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1,5 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кг,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розділити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 рази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2948BB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2948B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Обробіток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присадибної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загальною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0,02 га: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квітника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посадка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овочевих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підгортання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оброблення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шкідників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врожаю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копання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BD7A9E">
        <w:trPr>
          <w:trHeight w:val="296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655CD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0,02 га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C64E4A" w:rsidRDefault="007C0039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відсуванням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вибивання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коврів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доріжок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потреби),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занавісок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тюлі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півроку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2948BB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обох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боків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Побілка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вапном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45C6F" w:rsidRDefault="00845C6F">
      <w:pPr>
        <w:rPr>
          <w:lang w:val="uk-UA"/>
        </w:rPr>
      </w:pPr>
    </w:p>
    <w:p w:rsidR="00857D08" w:rsidRDefault="00857D08">
      <w:pPr>
        <w:rPr>
          <w:lang w:val="uk-UA"/>
        </w:rPr>
      </w:pPr>
    </w:p>
    <w:p w:rsidR="00857D08" w:rsidRPr="00E117F5" w:rsidRDefault="00E117F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Олег  ГРИГОР’ЄВ</w:t>
      </w:r>
    </w:p>
    <w:sectPr w:rsidR="00857D08" w:rsidRPr="00E117F5" w:rsidSect="00243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26"/>
    <w:rsid w:val="00023CFA"/>
    <w:rsid w:val="001E7100"/>
    <w:rsid w:val="002948BB"/>
    <w:rsid w:val="002A6AD7"/>
    <w:rsid w:val="002D0B33"/>
    <w:rsid w:val="00342865"/>
    <w:rsid w:val="004D1926"/>
    <w:rsid w:val="00655CD5"/>
    <w:rsid w:val="007C0039"/>
    <w:rsid w:val="00845C6F"/>
    <w:rsid w:val="00857D08"/>
    <w:rsid w:val="00975DFC"/>
    <w:rsid w:val="009E3BAA"/>
    <w:rsid w:val="00B70BC3"/>
    <w:rsid w:val="00C64E4A"/>
    <w:rsid w:val="00C72668"/>
    <w:rsid w:val="00CF1ECF"/>
    <w:rsid w:val="00E04DD7"/>
    <w:rsid w:val="00E117F5"/>
    <w:rsid w:val="00E359B0"/>
    <w:rsid w:val="00E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B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B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Lesya</dc:creator>
  <cp:lastModifiedBy>User</cp:lastModifiedBy>
  <cp:revision>8</cp:revision>
  <cp:lastPrinted>2024-11-29T07:13:00Z</cp:lastPrinted>
  <dcterms:created xsi:type="dcterms:W3CDTF">2023-05-10T05:42:00Z</dcterms:created>
  <dcterms:modified xsi:type="dcterms:W3CDTF">2024-11-29T07:15:00Z</dcterms:modified>
</cp:coreProperties>
</file>